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D132EB" w:rsidRPr="00D132EB" w:rsidTr="00D132EB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AU"/>
              </w:rPr>
              <w:t>Letter-Writing : Child of Industrial Revolution</w:t>
            </w:r>
          </w:p>
        </w:tc>
      </w:tr>
      <w:tr w:rsidR="00D132EB" w:rsidRPr="00D132EB" w:rsidTr="00D132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32EB" w:rsidRPr="00D132EB" w:rsidTr="00D132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132EB" w:rsidRPr="00D132EB" w:rsidTr="00D132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32EB" w:rsidRPr="00D132EB" w:rsidTr="00D132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Teacher Name: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32EB" w:rsidRPr="00D132EB" w:rsidTr="00D132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32EB" w:rsidRPr="00D132EB" w:rsidTr="00D132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32EB" w:rsidRPr="00D132EB" w:rsidTr="00D132EB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32EB" w:rsidRPr="00D132EB" w:rsidTr="00D132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132EB" w:rsidRPr="00D132EB" w:rsidTr="00D132EB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A/B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</w:p>
        </w:tc>
      </w:tr>
      <w:tr w:rsidR="00D132EB" w:rsidRPr="00D132EB" w:rsidTr="00D132EB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Ideas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Ideas were expressed in a clear and organized fashion. It was easy to figure out what the letter was about.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Ideas were expressed in a pretty clear manner, but the organization could have been better.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Ideas were somewhat organized, but were not very clear. It took more than one reading to figure out what the letter was about.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The letter seemed to be a collection of unrelated sentences. It was very difficult to figure out what the letter was about.</w:t>
            </w:r>
          </w:p>
        </w:tc>
      </w:tr>
      <w:tr w:rsidR="00D132EB" w:rsidRPr="00D132EB" w:rsidTr="00D132EB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Grammar &amp; spelling (conventions)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Writer makes no errors in grammar or spelling.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Writer makes 1-2 errors in grammar and/or spelling.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Writer makes 3-4 errors in grammar and/or spelling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Writer makes more than 4 errors in grammar and/or spelling.</w:t>
            </w:r>
          </w:p>
        </w:tc>
      </w:tr>
      <w:tr w:rsidR="00D132EB" w:rsidRPr="00D132EB" w:rsidTr="00D132EB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Content 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The letter contains at least 5 accurate facts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The letter contains 3-4 accurate facts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The letter contains 1-2 accurate facts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The letter contains no accurate facts about the topic.</w:t>
            </w:r>
          </w:p>
        </w:tc>
      </w:tr>
      <w:tr w:rsidR="00D132EB" w:rsidRPr="00D132EB" w:rsidTr="00D132EB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Sentences &amp; Paragraphs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Sentences and paragraphs are complete, well-constructed and of varied structure.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All sentences are complete and well-constructed (no fragments, no run-ons). Paragraphing is generally done well.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Most sentences are complete and well-constructed. Paragraphing needs some work.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32EB">
              <w:rPr>
                <w:rFonts w:ascii="Calibri" w:eastAsia="Times New Roman" w:hAnsi="Calibri" w:cs="Calibri"/>
                <w:color w:val="000000"/>
                <w:lang w:eastAsia="en-AU"/>
              </w:rPr>
              <w:t>Many sentence fragments or run-on sentences OR paragraphing needs lots of work.</w:t>
            </w:r>
          </w:p>
        </w:tc>
      </w:tr>
      <w:tr w:rsidR="00D132EB" w:rsidRPr="00D132EB" w:rsidTr="00D132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EB" w:rsidRPr="00D132EB" w:rsidRDefault="00D132EB" w:rsidP="00D1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C335B9" w:rsidRDefault="00C335B9">
      <w:bookmarkStart w:id="0" w:name="_GoBack"/>
      <w:bookmarkEnd w:id="0"/>
    </w:p>
    <w:sectPr w:rsidR="00C335B9" w:rsidSect="00361C4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EB"/>
    <w:rsid w:val="00361C45"/>
    <w:rsid w:val="00C335B9"/>
    <w:rsid w:val="00D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1</cp:revision>
  <dcterms:created xsi:type="dcterms:W3CDTF">2012-01-27T04:31:00Z</dcterms:created>
  <dcterms:modified xsi:type="dcterms:W3CDTF">2012-01-27T04:32:00Z</dcterms:modified>
</cp:coreProperties>
</file>